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02" w:rsidRPr="000A7BCF" w:rsidRDefault="006D6E7A" w:rsidP="006B5869">
      <w:pPr>
        <w:rPr>
          <w:b/>
        </w:rPr>
      </w:pPr>
      <w:r w:rsidRPr="004D5033">
        <w:rPr>
          <w:b/>
          <w:i/>
        </w:rPr>
        <w:t>Zgodnie z  art8.1  Ustawy z dnia 15 grudnia 2017  o Dystrybucji Ubezpieczeń ,obowiązującej od dnia 01 października 2018  dystrybutor ubezpieczeń  jest zobowiązany przed zawarciem umowy ubezpieczenia uzyskać od klienta informacje  odnośnie jego wymagań i potrzeb  w zakresie  zawieranej umowy ubezpieczenia</w:t>
      </w:r>
      <w:r w:rsidRPr="000A7BCF">
        <w:rPr>
          <w:b/>
        </w:rPr>
        <w:t>.</w:t>
      </w:r>
    </w:p>
    <w:p w:rsidR="00437DE4" w:rsidRDefault="00437DE4" w:rsidP="006B5869"/>
    <w:p w:rsidR="00BC0B84" w:rsidRDefault="00894EED" w:rsidP="00894EED">
      <w:pPr>
        <w:rPr>
          <w:b/>
        </w:rPr>
      </w:pPr>
      <w:r w:rsidRPr="00894EED">
        <w:rPr>
          <w:b/>
        </w:rPr>
        <w:t xml:space="preserve">Ankieta dotycząca potrzeb klienta w związku z zawarciem umowy ubezpieczenia </w:t>
      </w:r>
      <w:r>
        <w:rPr>
          <w:b/>
        </w:rPr>
        <w:t xml:space="preserve">              </w:t>
      </w:r>
      <w:r w:rsidR="00BC0B84">
        <w:rPr>
          <w:b/>
        </w:rPr>
        <w:t xml:space="preserve">   </w:t>
      </w:r>
    </w:p>
    <w:p w:rsidR="00BC0B84" w:rsidRDefault="00BC0B84" w:rsidP="00894EED">
      <w:pPr>
        <w:rPr>
          <w:b/>
        </w:rPr>
      </w:pPr>
    </w:p>
    <w:p w:rsidR="00894EED" w:rsidRPr="00894EED" w:rsidRDefault="00BC0B84" w:rsidP="00894EED">
      <w:pPr>
        <w:rPr>
          <w:b/>
        </w:rPr>
      </w:pPr>
      <w:r>
        <w:rPr>
          <w:b/>
        </w:rPr>
        <w:t xml:space="preserve">                                   </w:t>
      </w:r>
      <w:r w:rsidR="00B36584">
        <w:rPr>
          <w:b/>
        </w:rPr>
        <w:t>Majątku Firmowego</w:t>
      </w:r>
    </w:p>
    <w:p w:rsidR="00894EED" w:rsidRPr="00894EED" w:rsidRDefault="00894EED" w:rsidP="00894EED">
      <w:pPr>
        <w:rPr>
          <w:b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Oświadczam, iż zostałem/</w:t>
      </w:r>
      <w:proofErr w:type="spellStart"/>
      <w:r w:rsidRPr="00E075AD">
        <w:rPr>
          <w:sz w:val="20"/>
          <w:szCs w:val="20"/>
        </w:rPr>
        <w:t>am</w:t>
      </w:r>
      <w:proofErr w:type="spellEnd"/>
      <w:r w:rsidRPr="00E075AD">
        <w:rPr>
          <w:sz w:val="20"/>
          <w:szCs w:val="20"/>
        </w:rPr>
        <w:t xml:space="preserve"> poinformowany/a, że wzięcie udziału w ankiecie jest dobrowolne oraz, że w przypadku odmowy </w:t>
      </w:r>
      <w:r w:rsidR="00C16ADE" w:rsidRPr="00E075AD">
        <w:rPr>
          <w:sz w:val="20"/>
          <w:szCs w:val="20"/>
        </w:rPr>
        <w:t xml:space="preserve">wzięcia w niej udziału  Dystrybutor </w:t>
      </w:r>
      <w:r w:rsidRPr="00E075AD">
        <w:rPr>
          <w:sz w:val="20"/>
          <w:szCs w:val="20"/>
        </w:rPr>
        <w:t xml:space="preserve"> ma ograniczoną możliwość oceny, czy zawierana umowa odpowiada moim potrzebom.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B9700B" w:rsidRPr="00E075AD" w:rsidRDefault="00B9700B" w:rsidP="00B9700B">
      <w:pPr>
        <w:rPr>
          <w:sz w:val="20"/>
          <w:szCs w:val="20"/>
        </w:rPr>
      </w:pPr>
      <w:r w:rsidRPr="00E075AD">
        <w:rPr>
          <w:sz w:val="20"/>
          <w:szCs w:val="20"/>
        </w:rPr>
        <w:t>Oświadczam iż repre</w:t>
      </w:r>
      <w:r w:rsidR="00B36584">
        <w:rPr>
          <w:sz w:val="20"/>
          <w:szCs w:val="20"/>
        </w:rPr>
        <w:t>zentuję</w:t>
      </w:r>
      <w:r w:rsidR="008F2C57">
        <w:rPr>
          <w:sz w:val="20"/>
          <w:szCs w:val="20"/>
        </w:rPr>
        <w:t xml:space="preserve"> firmę </w:t>
      </w:r>
      <w:r w:rsidR="00B36584">
        <w:rPr>
          <w:sz w:val="20"/>
          <w:szCs w:val="20"/>
        </w:rPr>
        <w:t xml:space="preserve"> </w:t>
      </w:r>
      <w:r w:rsidR="008F2C57">
        <w:rPr>
          <w:sz w:val="20"/>
          <w:szCs w:val="20"/>
        </w:rPr>
        <w:t>…………………………………………………..</w:t>
      </w:r>
      <w:r w:rsidRPr="00E075AD">
        <w:rPr>
          <w:sz w:val="20"/>
          <w:szCs w:val="20"/>
        </w:rPr>
        <w:t>chcącą  zaw</w:t>
      </w:r>
      <w:r w:rsidR="008F2C57">
        <w:rPr>
          <w:sz w:val="20"/>
          <w:szCs w:val="20"/>
        </w:rPr>
        <w:t xml:space="preserve">rzeć umowę ubezpieczenia na  swój </w:t>
      </w:r>
      <w:r w:rsidRPr="00E075AD">
        <w:rPr>
          <w:sz w:val="20"/>
          <w:szCs w:val="20"/>
        </w:rPr>
        <w:t xml:space="preserve"> rachunek.</w:t>
      </w:r>
    </w:p>
    <w:p w:rsidR="00B9700B" w:rsidRPr="00E075AD" w:rsidRDefault="00B9700B" w:rsidP="00894EED">
      <w:pPr>
        <w:rPr>
          <w:sz w:val="20"/>
          <w:szCs w:val="20"/>
        </w:rPr>
      </w:pPr>
    </w:p>
    <w:p w:rsidR="00B9700B" w:rsidRPr="00E075AD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 (dotyczy tylko  ubezpieczeń  wznawianych)</w:t>
      </w:r>
    </w:p>
    <w:p w:rsidR="00B9700B" w:rsidRPr="00E075AD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proszę o przyjęcie jako wystarczające  zakresy i sumy ubezpieczenia  jak w polisie dotychczasowej . Odpowiadają  one w zupełności naszym potrzebom.</w:t>
      </w:r>
    </w:p>
    <w:p w:rsidR="00B9700B" w:rsidRPr="00E075AD" w:rsidRDefault="00B9700B" w:rsidP="00894EED">
      <w:pPr>
        <w:rPr>
          <w:sz w:val="20"/>
          <w:szCs w:val="20"/>
        </w:rPr>
      </w:pPr>
    </w:p>
    <w:p w:rsidR="00B9700B" w:rsidRPr="00E075AD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>jestem zainteresowany przeprowadzeniem ankiety badania potrzeb przed zawarciem umowy ubezpieczenia</w:t>
      </w:r>
    </w:p>
    <w:p w:rsidR="00B9700B" w:rsidRPr="00E075AD" w:rsidRDefault="00B9700B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>odmawiam wypełnienia niniejszej ankiety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………………………………..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  <w:r w:rsidR="00156A3E" w:rsidRPr="00E075AD">
        <w:rPr>
          <w:sz w:val="20"/>
          <w:szCs w:val="20"/>
        </w:rPr>
        <w:t xml:space="preserve">Miejscowość, data                                                           </w:t>
      </w:r>
      <w:r w:rsidRPr="00E075AD">
        <w:rPr>
          <w:sz w:val="20"/>
          <w:szCs w:val="20"/>
        </w:rPr>
        <w:t>Podpis Ubezpieczającego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894EED" w:rsidRPr="00BB7CB7" w:rsidRDefault="00BB7CB7" w:rsidP="00894EED">
      <w:pPr>
        <w:rPr>
          <w:b/>
          <w:sz w:val="22"/>
          <w:szCs w:val="20"/>
        </w:rPr>
      </w:pPr>
      <w:r w:rsidRPr="00BB7CB7">
        <w:rPr>
          <w:b/>
          <w:sz w:val="22"/>
          <w:szCs w:val="20"/>
        </w:rPr>
        <w:t>ANKIETA  BADANIA POTRZEB KLIENTA</w:t>
      </w:r>
    </w:p>
    <w:p w:rsidR="008F2C57" w:rsidRDefault="008F2C57" w:rsidP="00894EED">
      <w:pPr>
        <w:rPr>
          <w:b/>
          <w:sz w:val="20"/>
          <w:szCs w:val="20"/>
        </w:rPr>
      </w:pPr>
    </w:p>
    <w:p w:rsidR="00894EED" w:rsidRPr="008F2C57" w:rsidRDefault="008F2C57" w:rsidP="008F2C57">
      <w:pPr>
        <w:pStyle w:val="Akapitzlist"/>
        <w:numPr>
          <w:ilvl w:val="0"/>
          <w:numId w:val="8"/>
        </w:numPr>
      </w:pPr>
      <w:r>
        <w:rPr>
          <w:b/>
        </w:rPr>
        <w:t xml:space="preserve">Czy </w:t>
      </w:r>
      <w:r w:rsidR="000D6AF4">
        <w:rPr>
          <w:b/>
        </w:rPr>
        <w:t>F</w:t>
      </w:r>
      <w:r>
        <w:rPr>
          <w:b/>
        </w:rPr>
        <w:t xml:space="preserve">irma </w:t>
      </w:r>
      <w:r w:rsidR="00894EED" w:rsidRPr="008F2C57">
        <w:rPr>
          <w:b/>
        </w:rPr>
        <w:t>chce posiadać ochronę na wypadek</w:t>
      </w:r>
      <w:r w:rsidR="00894EED" w:rsidRPr="008F2C57">
        <w:t>: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B9700B">
      <w:pPr>
        <w:pStyle w:val="Akapitzlist"/>
        <w:numPr>
          <w:ilvl w:val="0"/>
          <w:numId w:val="6"/>
        </w:numPr>
      </w:pPr>
      <w:r w:rsidRPr="00E075AD">
        <w:t>szkody w stanowiących własność lub będących w posiadaniu  budynkach i budowlach, maszynach, urządzeniach, wyposażeniu, środkach obrotowych, nakładach inwestycyjnych,</w:t>
      </w:r>
      <w:r w:rsidR="00A902D7">
        <w:t xml:space="preserve"> gotówce</w:t>
      </w:r>
      <w:r w:rsidR="0085332C">
        <w:t xml:space="preserve">  i innych</w:t>
      </w:r>
      <w:r w:rsidR="00A902D7">
        <w:t>-</w:t>
      </w:r>
      <w:r w:rsidR="00B9700B" w:rsidRPr="00E075AD">
        <w:t xml:space="preserve"> spowodowan</w:t>
      </w:r>
      <w:r w:rsidRPr="00E075AD">
        <w:t>ej przez pożar lub inne zdarzenie losowe (m.in. uderzenie pioruna, wybuch, grad, zalanie)?</w:t>
      </w:r>
    </w:p>
    <w:p w:rsidR="00B9700B" w:rsidRPr="00E075AD" w:rsidRDefault="00B9700B" w:rsidP="00B9700B">
      <w:pPr>
        <w:pStyle w:val="Akapitzlist"/>
        <w:numPr>
          <w:ilvl w:val="0"/>
          <w:numId w:val="6"/>
        </w:numPr>
      </w:pPr>
      <w:r w:rsidRPr="00E075AD">
        <w:t>Inne ryzyka ……………………………………………………………………………………..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Default="00C71B62" w:rsidP="00894EED">
      <w:pPr>
        <w:rPr>
          <w:sz w:val="20"/>
          <w:szCs w:val="20"/>
        </w:rPr>
      </w:pPr>
      <w:r>
        <w:rPr>
          <w:sz w:val="20"/>
          <w:szCs w:val="20"/>
        </w:rPr>
        <w:t xml:space="preserve">budynki </w:t>
      </w:r>
      <w:r w:rsidR="00894EED" w:rsidRPr="00E075AD">
        <w:rPr>
          <w:sz w:val="20"/>
          <w:szCs w:val="20"/>
        </w:rPr>
        <w:t>proponowana suma ubezpieczenia: _______________</w:t>
      </w:r>
    </w:p>
    <w:p w:rsidR="00C71B62" w:rsidRDefault="00C71B62" w:rsidP="00C71B62">
      <w:pPr>
        <w:rPr>
          <w:sz w:val="20"/>
          <w:szCs w:val="20"/>
        </w:rPr>
      </w:pPr>
      <w:r>
        <w:rPr>
          <w:sz w:val="20"/>
          <w:szCs w:val="20"/>
        </w:rPr>
        <w:t xml:space="preserve">środki obrotowe </w:t>
      </w:r>
      <w:r w:rsidRPr="00C71B62">
        <w:rPr>
          <w:sz w:val="20"/>
          <w:szCs w:val="20"/>
        </w:rPr>
        <w:t>proponowana suma ubezpieczenia: _______________</w:t>
      </w:r>
    </w:p>
    <w:p w:rsidR="00C71B62" w:rsidRDefault="00C71B62" w:rsidP="00C71B62">
      <w:pPr>
        <w:rPr>
          <w:sz w:val="20"/>
          <w:szCs w:val="20"/>
        </w:rPr>
      </w:pPr>
      <w:r>
        <w:rPr>
          <w:sz w:val="20"/>
          <w:szCs w:val="20"/>
        </w:rPr>
        <w:t xml:space="preserve">nakłady inwestycyjne </w:t>
      </w:r>
      <w:r w:rsidRPr="00C71B62">
        <w:rPr>
          <w:sz w:val="20"/>
          <w:szCs w:val="20"/>
        </w:rPr>
        <w:t>proponowana suma ubezpieczenia: _______________</w:t>
      </w:r>
    </w:p>
    <w:p w:rsidR="00C71B62" w:rsidRDefault="00A902D7" w:rsidP="00C71B62">
      <w:pPr>
        <w:rPr>
          <w:sz w:val="20"/>
          <w:szCs w:val="20"/>
        </w:rPr>
      </w:pPr>
      <w:r>
        <w:rPr>
          <w:sz w:val="20"/>
          <w:szCs w:val="20"/>
        </w:rPr>
        <w:t xml:space="preserve">maszyny produkcyjne </w:t>
      </w:r>
      <w:r w:rsidR="00C71B62" w:rsidRPr="00C71B62">
        <w:rPr>
          <w:sz w:val="20"/>
          <w:szCs w:val="20"/>
        </w:rPr>
        <w:t>proponowana suma ubezpieczenia: _______________</w:t>
      </w:r>
    </w:p>
    <w:p w:rsidR="00C71B62" w:rsidRDefault="00A902D7" w:rsidP="00C71B62">
      <w:pPr>
        <w:rPr>
          <w:sz w:val="20"/>
          <w:szCs w:val="20"/>
        </w:rPr>
      </w:pPr>
      <w:r>
        <w:rPr>
          <w:sz w:val="20"/>
          <w:szCs w:val="20"/>
        </w:rPr>
        <w:t xml:space="preserve">wyposażenie   </w:t>
      </w:r>
      <w:r w:rsidR="00C71B62" w:rsidRPr="00C71B62">
        <w:rPr>
          <w:sz w:val="20"/>
          <w:szCs w:val="20"/>
        </w:rPr>
        <w:t>proponowana suma ubezpieczenia: _______________</w:t>
      </w:r>
    </w:p>
    <w:p w:rsidR="00A902D7" w:rsidRPr="00A902D7" w:rsidRDefault="00CB4DD1" w:rsidP="00A902D7">
      <w:pPr>
        <w:rPr>
          <w:sz w:val="20"/>
          <w:szCs w:val="20"/>
        </w:rPr>
      </w:pPr>
      <w:r>
        <w:rPr>
          <w:sz w:val="20"/>
          <w:szCs w:val="20"/>
        </w:rPr>
        <w:t>wartości pieniężne</w:t>
      </w:r>
      <w:r w:rsidR="00A902D7" w:rsidRPr="00A902D7">
        <w:rPr>
          <w:sz w:val="20"/>
          <w:szCs w:val="20"/>
        </w:rPr>
        <w:t xml:space="preserve">   proponowana suma ubezpieczenia: _______________</w:t>
      </w:r>
    </w:p>
    <w:p w:rsidR="00CB4DD1" w:rsidRPr="00CB4DD1" w:rsidRDefault="00CB4DD1" w:rsidP="00CB4DD1">
      <w:pPr>
        <w:rPr>
          <w:sz w:val="20"/>
          <w:szCs w:val="20"/>
        </w:rPr>
      </w:pPr>
      <w:r>
        <w:rPr>
          <w:sz w:val="20"/>
          <w:szCs w:val="20"/>
        </w:rPr>
        <w:t>budowle małej architektury(o</w:t>
      </w:r>
      <w:r w:rsidR="0085332C">
        <w:rPr>
          <w:sz w:val="20"/>
          <w:szCs w:val="20"/>
        </w:rPr>
        <w:t>g</w:t>
      </w:r>
      <w:r>
        <w:rPr>
          <w:sz w:val="20"/>
          <w:szCs w:val="20"/>
        </w:rPr>
        <w:t>rodzenie, altany</w:t>
      </w:r>
      <w:r w:rsidR="0085332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CB4DD1">
        <w:rPr>
          <w:sz w:val="20"/>
          <w:szCs w:val="20"/>
        </w:rPr>
        <w:t xml:space="preserve">  proponowana suma ubezpieczenia: _______________</w:t>
      </w:r>
    </w:p>
    <w:p w:rsidR="00A902D7" w:rsidRPr="00C71B62" w:rsidRDefault="00CB4DD1" w:rsidP="00C71B62">
      <w:pPr>
        <w:rPr>
          <w:sz w:val="20"/>
          <w:szCs w:val="20"/>
        </w:rPr>
      </w:pPr>
      <w:r>
        <w:rPr>
          <w:sz w:val="20"/>
          <w:szCs w:val="20"/>
        </w:rPr>
        <w:t>budowle magazynowe</w:t>
      </w:r>
      <w:r w:rsidRPr="00CB4DD1">
        <w:rPr>
          <w:sz w:val="20"/>
          <w:szCs w:val="20"/>
        </w:rPr>
        <w:t xml:space="preserve">   proponowana suma</w:t>
      </w:r>
      <w:r w:rsidR="0085332C">
        <w:rPr>
          <w:sz w:val="20"/>
          <w:szCs w:val="20"/>
        </w:rPr>
        <w:t xml:space="preserve"> ubezpieczenia: _______________</w:t>
      </w:r>
    </w:p>
    <w:p w:rsidR="0085332C" w:rsidRPr="0085332C" w:rsidRDefault="0085332C" w:rsidP="0085332C">
      <w:pPr>
        <w:rPr>
          <w:sz w:val="20"/>
          <w:szCs w:val="20"/>
        </w:rPr>
      </w:pPr>
      <w:r>
        <w:rPr>
          <w:sz w:val="20"/>
          <w:szCs w:val="20"/>
        </w:rPr>
        <w:t>mienie osobiste pracowników</w:t>
      </w:r>
      <w:r w:rsidRPr="0085332C">
        <w:rPr>
          <w:sz w:val="20"/>
          <w:szCs w:val="20"/>
        </w:rPr>
        <w:t xml:space="preserve">  proponowana suma ubezpieczenia: _______________</w:t>
      </w:r>
    </w:p>
    <w:p w:rsidR="00C71B62" w:rsidRPr="00C71B62" w:rsidRDefault="00C71B62" w:rsidP="00C71B62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E075AD" w:rsidP="00894EED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894EED" w:rsidRPr="00E075AD">
        <w:rPr>
          <w:sz w:val="20"/>
          <w:szCs w:val="20"/>
        </w:rPr>
        <w:t>)</w:t>
      </w:r>
      <w:r w:rsidR="00894EED" w:rsidRPr="00E075AD">
        <w:rPr>
          <w:sz w:val="20"/>
          <w:szCs w:val="20"/>
        </w:rPr>
        <w:tab/>
        <w:t>szkody w maszynach, urządzeniach, wyposaże</w:t>
      </w:r>
      <w:r w:rsidR="00B9700B" w:rsidRPr="00E075AD">
        <w:rPr>
          <w:sz w:val="20"/>
          <w:szCs w:val="20"/>
        </w:rPr>
        <w:t xml:space="preserve">niu, </w:t>
      </w:r>
      <w:r w:rsidR="00894EED" w:rsidRPr="00E075AD">
        <w:rPr>
          <w:sz w:val="20"/>
          <w:szCs w:val="20"/>
        </w:rPr>
        <w:t>polegającej na utracie, uszkodzeniu lub zniszczeniu mienia powstałych bezpośrednio wskutek kradzieży z włamaniem lub rabunku (rozboju)?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lastRenderedPageBreak/>
        <w:t>proponowana suma ubezpieczenia: _______________</w:t>
      </w:r>
    </w:p>
    <w:p w:rsidR="002749E2" w:rsidRPr="00E075AD" w:rsidRDefault="002749E2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</w:p>
    <w:p w:rsidR="002749E2" w:rsidRPr="00E075AD" w:rsidRDefault="002749E2" w:rsidP="00894EED">
      <w:pPr>
        <w:rPr>
          <w:sz w:val="20"/>
          <w:szCs w:val="20"/>
        </w:rPr>
      </w:pPr>
    </w:p>
    <w:p w:rsidR="00894EED" w:rsidRPr="00E075AD" w:rsidRDefault="002749E2" w:rsidP="00E075AD">
      <w:pPr>
        <w:pStyle w:val="Akapitzlist"/>
        <w:numPr>
          <w:ilvl w:val="0"/>
          <w:numId w:val="7"/>
        </w:numPr>
      </w:pPr>
      <w:r w:rsidRPr="00E075AD">
        <w:t>szkody  powstałe w mieniu  na skutek kradzieży zwykłej</w:t>
      </w:r>
    </w:p>
    <w:p w:rsidR="002749E2" w:rsidRPr="00E075AD" w:rsidRDefault="002749E2" w:rsidP="002749E2">
      <w:pPr>
        <w:pStyle w:val="Akapitzlist"/>
        <w:ind w:left="1068"/>
      </w:pPr>
      <w:r w:rsidRPr="00E075AD">
        <w:t></w:t>
      </w:r>
      <w:r w:rsidRPr="00E075AD">
        <w:tab/>
        <w:t xml:space="preserve">tak  </w:t>
      </w:r>
      <w:r w:rsidRPr="00E075AD">
        <w:t> nie</w:t>
      </w:r>
    </w:p>
    <w:p w:rsidR="002749E2" w:rsidRPr="00E075AD" w:rsidRDefault="002749E2" w:rsidP="002749E2">
      <w:pPr>
        <w:pStyle w:val="Akapitzlist"/>
        <w:ind w:left="1068"/>
      </w:pPr>
      <w:r w:rsidRPr="00E075AD">
        <w:t>proponowana suma ubezpieczenia: _______________</w:t>
      </w:r>
    </w:p>
    <w:p w:rsidR="002749E2" w:rsidRDefault="002749E2" w:rsidP="002749E2">
      <w:pPr>
        <w:pStyle w:val="Akapitzlist"/>
        <w:ind w:left="1068"/>
      </w:pPr>
    </w:p>
    <w:p w:rsidR="001A6F07" w:rsidRDefault="001A6F07" w:rsidP="002749E2">
      <w:pPr>
        <w:pStyle w:val="Akapitzlist"/>
        <w:ind w:left="1068"/>
      </w:pPr>
    </w:p>
    <w:p w:rsidR="001A6F07" w:rsidRPr="00E075AD" w:rsidRDefault="001A6F07" w:rsidP="002749E2">
      <w:pPr>
        <w:pStyle w:val="Akapitzlist"/>
        <w:ind w:left="1068"/>
      </w:pPr>
    </w:p>
    <w:p w:rsidR="00156A3E" w:rsidRPr="006422D3" w:rsidRDefault="002749E2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2</w:t>
      </w:r>
      <w:r w:rsidR="00156A3E" w:rsidRPr="006422D3">
        <w:rPr>
          <w:b/>
          <w:sz w:val="20"/>
          <w:szCs w:val="20"/>
        </w:rPr>
        <w:t>.</w:t>
      </w:r>
      <w:r w:rsidR="00E075AD" w:rsidRPr="006422D3">
        <w:rPr>
          <w:b/>
          <w:sz w:val="20"/>
          <w:szCs w:val="20"/>
        </w:rPr>
        <w:t xml:space="preserve">  </w:t>
      </w:r>
      <w:r w:rsidR="00156A3E" w:rsidRPr="006422D3">
        <w:rPr>
          <w:b/>
          <w:sz w:val="20"/>
          <w:szCs w:val="20"/>
        </w:rPr>
        <w:t xml:space="preserve">Czy  </w:t>
      </w:r>
      <w:r w:rsidR="001369F2">
        <w:rPr>
          <w:b/>
          <w:sz w:val="20"/>
          <w:szCs w:val="20"/>
        </w:rPr>
        <w:t>F</w:t>
      </w:r>
      <w:r w:rsidR="00A21E92">
        <w:rPr>
          <w:b/>
          <w:sz w:val="20"/>
          <w:szCs w:val="20"/>
        </w:rPr>
        <w:t>irma</w:t>
      </w:r>
      <w:r w:rsidR="00156A3E" w:rsidRPr="006422D3">
        <w:rPr>
          <w:b/>
          <w:sz w:val="20"/>
          <w:szCs w:val="20"/>
        </w:rPr>
        <w:t xml:space="preserve"> chce posiadać ochronę na wypadek: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a)</w:t>
      </w:r>
      <w:r w:rsidRPr="00E075AD">
        <w:rPr>
          <w:sz w:val="20"/>
          <w:szCs w:val="20"/>
        </w:rPr>
        <w:tab/>
        <w:t>szkody powstałej na skutek przepięcia lub wzbudzania się niszczących sił elektromagnetycznych w obwodach elektrycznych odbiorników?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b)</w:t>
      </w:r>
      <w:r w:rsidRPr="00E075AD">
        <w:rPr>
          <w:sz w:val="20"/>
          <w:szCs w:val="20"/>
        </w:rPr>
        <w:tab/>
        <w:t>szkody powstałej wskutek aktów terroryzmu?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c)</w:t>
      </w:r>
      <w:r w:rsidRPr="00E075AD">
        <w:rPr>
          <w:sz w:val="20"/>
          <w:szCs w:val="20"/>
        </w:rPr>
        <w:tab/>
        <w:t>szkody powstałej wskutek aktów wandalizmu?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A6F07" w:rsidRPr="001A6F07" w:rsidRDefault="001A6F07" w:rsidP="001A6F07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Pr="001A6F07">
        <w:rPr>
          <w:sz w:val="20"/>
          <w:szCs w:val="20"/>
        </w:rPr>
        <w:t>)</w:t>
      </w:r>
      <w:r w:rsidRPr="001A6F07">
        <w:rPr>
          <w:sz w:val="20"/>
          <w:szCs w:val="20"/>
        </w:rPr>
        <w:tab/>
        <w:t>szkody po</w:t>
      </w:r>
      <w:r w:rsidR="004432E2">
        <w:rPr>
          <w:sz w:val="20"/>
          <w:szCs w:val="20"/>
        </w:rPr>
        <w:t>wstałej wskutek uszkodzenia mienia zewnętrznego</w:t>
      </w:r>
      <w:r w:rsidRPr="001A6F07">
        <w:rPr>
          <w:sz w:val="20"/>
          <w:szCs w:val="20"/>
        </w:rPr>
        <w:t>?</w:t>
      </w:r>
    </w:p>
    <w:p w:rsidR="001A6F07" w:rsidRPr="001A6F07" w:rsidRDefault="001A6F07" w:rsidP="001A6F07">
      <w:pPr>
        <w:rPr>
          <w:sz w:val="20"/>
          <w:szCs w:val="20"/>
        </w:rPr>
      </w:pP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</w:t>
      </w:r>
      <w:r w:rsidRPr="001A6F07">
        <w:rPr>
          <w:sz w:val="20"/>
          <w:szCs w:val="20"/>
        </w:rPr>
        <w:tab/>
        <w:t xml:space="preserve">tak  </w:t>
      </w:r>
      <w:r w:rsidRPr="001A6F07">
        <w:rPr>
          <w:sz w:val="20"/>
          <w:szCs w:val="20"/>
        </w:rPr>
        <w:t> nie</w:t>
      </w: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proponowana suma ubezpieczenia: _______________</w:t>
      </w:r>
    </w:p>
    <w:p w:rsidR="001A6F07" w:rsidRPr="001A6F07" w:rsidRDefault="001A6F07" w:rsidP="001A6F07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Pr="001A6F07">
        <w:rPr>
          <w:sz w:val="20"/>
          <w:szCs w:val="20"/>
        </w:rPr>
        <w:t>)</w:t>
      </w:r>
      <w:r w:rsidRPr="001A6F07">
        <w:rPr>
          <w:sz w:val="20"/>
          <w:szCs w:val="20"/>
        </w:rPr>
        <w:tab/>
        <w:t>szkody po</w:t>
      </w:r>
      <w:r w:rsidR="004432E2">
        <w:rPr>
          <w:sz w:val="20"/>
          <w:szCs w:val="20"/>
        </w:rPr>
        <w:t xml:space="preserve">wstałej wskutek  </w:t>
      </w:r>
      <w:proofErr w:type="spellStart"/>
      <w:r w:rsidR="004432E2">
        <w:rPr>
          <w:sz w:val="20"/>
          <w:szCs w:val="20"/>
        </w:rPr>
        <w:t>pożaru,wybuchu</w:t>
      </w:r>
      <w:proofErr w:type="spellEnd"/>
      <w:r w:rsidR="004432E2">
        <w:rPr>
          <w:sz w:val="20"/>
          <w:szCs w:val="20"/>
        </w:rPr>
        <w:t xml:space="preserve">   powodującej zwiększone koszty działalności</w:t>
      </w:r>
      <w:r w:rsidRPr="001A6F07">
        <w:rPr>
          <w:sz w:val="20"/>
          <w:szCs w:val="20"/>
        </w:rPr>
        <w:t>?</w:t>
      </w:r>
    </w:p>
    <w:p w:rsidR="001A6F07" w:rsidRPr="001A6F07" w:rsidRDefault="001A6F07" w:rsidP="001A6F07">
      <w:pPr>
        <w:rPr>
          <w:sz w:val="20"/>
          <w:szCs w:val="20"/>
        </w:rPr>
      </w:pP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</w:t>
      </w:r>
      <w:r w:rsidRPr="001A6F07">
        <w:rPr>
          <w:sz w:val="20"/>
          <w:szCs w:val="20"/>
        </w:rPr>
        <w:tab/>
        <w:t xml:space="preserve">tak  </w:t>
      </w:r>
      <w:r w:rsidRPr="001A6F07">
        <w:rPr>
          <w:sz w:val="20"/>
          <w:szCs w:val="20"/>
        </w:rPr>
        <w:t> nie</w:t>
      </w: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proponowana suma ubezpieczenia: _______________</w:t>
      </w:r>
    </w:p>
    <w:p w:rsidR="001A6F07" w:rsidRPr="001A6F07" w:rsidRDefault="001A6F07" w:rsidP="001A6F07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Pr="001A6F07">
        <w:rPr>
          <w:sz w:val="20"/>
          <w:szCs w:val="20"/>
        </w:rPr>
        <w:t>)</w:t>
      </w:r>
      <w:r w:rsidRPr="001A6F07">
        <w:rPr>
          <w:sz w:val="20"/>
          <w:szCs w:val="20"/>
        </w:rPr>
        <w:tab/>
        <w:t>szkody po</w:t>
      </w:r>
      <w:r w:rsidR="002B3D52">
        <w:rPr>
          <w:sz w:val="20"/>
          <w:szCs w:val="20"/>
        </w:rPr>
        <w:t xml:space="preserve">wstałej wskutek  </w:t>
      </w:r>
      <w:proofErr w:type="spellStart"/>
      <w:r w:rsidR="002B3D52">
        <w:rPr>
          <w:sz w:val="20"/>
          <w:szCs w:val="20"/>
        </w:rPr>
        <w:t>pomalowania,pomazania</w:t>
      </w:r>
      <w:proofErr w:type="spellEnd"/>
      <w:r w:rsidR="002B3D52">
        <w:rPr>
          <w:sz w:val="20"/>
          <w:szCs w:val="20"/>
        </w:rPr>
        <w:t xml:space="preserve"> elewacji budynków (szkód </w:t>
      </w:r>
      <w:proofErr w:type="spellStart"/>
      <w:r w:rsidR="002B3D52">
        <w:rPr>
          <w:sz w:val="20"/>
          <w:szCs w:val="20"/>
        </w:rPr>
        <w:t>esterycznych</w:t>
      </w:r>
      <w:proofErr w:type="spellEnd"/>
      <w:r w:rsidR="002B3D52">
        <w:rPr>
          <w:sz w:val="20"/>
          <w:szCs w:val="20"/>
        </w:rPr>
        <w:t>)</w:t>
      </w:r>
      <w:r w:rsidRPr="001A6F07">
        <w:rPr>
          <w:sz w:val="20"/>
          <w:szCs w:val="20"/>
        </w:rPr>
        <w:t>?</w:t>
      </w:r>
    </w:p>
    <w:p w:rsidR="001A6F07" w:rsidRPr="001A6F07" w:rsidRDefault="001A6F07" w:rsidP="001A6F07">
      <w:pPr>
        <w:rPr>
          <w:sz w:val="20"/>
          <w:szCs w:val="20"/>
        </w:rPr>
      </w:pP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</w:t>
      </w:r>
      <w:r w:rsidRPr="001A6F07">
        <w:rPr>
          <w:sz w:val="20"/>
          <w:szCs w:val="20"/>
        </w:rPr>
        <w:tab/>
        <w:t xml:space="preserve">tak  </w:t>
      </w:r>
      <w:r w:rsidRPr="001A6F07">
        <w:rPr>
          <w:sz w:val="20"/>
          <w:szCs w:val="20"/>
        </w:rPr>
        <w:t> nie</w:t>
      </w: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proponowana suma ubezpieczenia: _______________</w:t>
      </w:r>
    </w:p>
    <w:p w:rsidR="001A6F07" w:rsidRPr="001A6F07" w:rsidRDefault="001A6F07" w:rsidP="001A6F07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1A6F07">
        <w:rPr>
          <w:sz w:val="20"/>
          <w:szCs w:val="20"/>
        </w:rPr>
        <w:t>)</w:t>
      </w:r>
      <w:r w:rsidRPr="001A6F07">
        <w:rPr>
          <w:sz w:val="20"/>
          <w:szCs w:val="20"/>
        </w:rPr>
        <w:tab/>
        <w:t>szkody powstałej wskutek</w:t>
      </w:r>
      <w:r w:rsidR="002B3D52">
        <w:rPr>
          <w:sz w:val="20"/>
          <w:szCs w:val="20"/>
        </w:rPr>
        <w:t xml:space="preserve"> strajków i zamieszek</w:t>
      </w:r>
      <w:r w:rsidRPr="001A6F07">
        <w:rPr>
          <w:sz w:val="20"/>
          <w:szCs w:val="20"/>
        </w:rPr>
        <w:t>?</w:t>
      </w:r>
    </w:p>
    <w:p w:rsidR="001A6F07" w:rsidRPr="001A6F07" w:rsidRDefault="001A6F07" w:rsidP="001A6F07">
      <w:pPr>
        <w:rPr>
          <w:sz w:val="20"/>
          <w:szCs w:val="20"/>
        </w:rPr>
      </w:pP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</w:t>
      </w:r>
      <w:r w:rsidRPr="001A6F07">
        <w:rPr>
          <w:sz w:val="20"/>
          <w:szCs w:val="20"/>
        </w:rPr>
        <w:tab/>
        <w:t xml:space="preserve">tak  </w:t>
      </w:r>
      <w:r w:rsidRPr="001A6F07">
        <w:rPr>
          <w:sz w:val="20"/>
          <w:szCs w:val="20"/>
        </w:rPr>
        <w:t> nie</w:t>
      </w:r>
    </w:p>
    <w:p w:rsidR="001A6F07" w:rsidRPr="001A6F07" w:rsidRDefault="001A6F07" w:rsidP="001A6F07">
      <w:pPr>
        <w:rPr>
          <w:sz w:val="20"/>
          <w:szCs w:val="20"/>
        </w:rPr>
      </w:pPr>
      <w:r w:rsidRPr="001A6F07">
        <w:rPr>
          <w:sz w:val="20"/>
          <w:szCs w:val="20"/>
        </w:rPr>
        <w:t>proponowana suma ubezpieczenia: _______________</w:t>
      </w:r>
    </w:p>
    <w:p w:rsidR="001A6F07" w:rsidRPr="00E075AD" w:rsidRDefault="001A6F07" w:rsidP="00156A3E">
      <w:pPr>
        <w:rPr>
          <w:sz w:val="20"/>
          <w:szCs w:val="20"/>
        </w:rPr>
      </w:pPr>
    </w:p>
    <w:p w:rsidR="00156A3E" w:rsidRDefault="00156A3E" w:rsidP="00156A3E">
      <w:pPr>
        <w:rPr>
          <w:sz w:val="20"/>
          <w:szCs w:val="20"/>
        </w:rPr>
      </w:pPr>
    </w:p>
    <w:p w:rsidR="00E075AD" w:rsidRPr="006422D3" w:rsidRDefault="00E075AD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3.</w:t>
      </w:r>
      <w:r w:rsidRPr="006422D3">
        <w:rPr>
          <w:b/>
        </w:rPr>
        <w:t xml:space="preserve"> </w:t>
      </w:r>
      <w:r w:rsidRPr="006422D3">
        <w:rPr>
          <w:b/>
          <w:sz w:val="20"/>
          <w:szCs w:val="20"/>
        </w:rPr>
        <w:tab/>
        <w:t xml:space="preserve">Czy  </w:t>
      </w:r>
      <w:r w:rsidR="001369F2">
        <w:rPr>
          <w:b/>
          <w:sz w:val="20"/>
          <w:szCs w:val="20"/>
        </w:rPr>
        <w:t>F</w:t>
      </w:r>
      <w:r w:rsidR="00A21E92">
        <w:rPr>
          <w:b/>
          <w:sz w:val="20"/>
          <w:szCs w:val="20"/>
        </w:rPr>
        <w:t xml:space="preserve">irma </w:t>
      </w:r>
      <w:r w:rsidRPr="006422D3">
        <w:rPr>
          <w:b/>
          <w:sz w:val="20"/>
          <w:szCs w:val="20"/>
        </w:rPr>
        <w:t xml:space="preserve"> chce posiadać ochronę na wypadek:</w:t>
      </w:r>
    </w:p>
    <w:p w:rsidR="00E075AD" w:rsidRDefault="00E075AD" w:rsidP="00156A3E">
      <w:pPr>
        <w:rPr>
          <w:sz w:val="20"/>
          <w:szCs w:val="20"/>
        </w:rPr>
      </w:pPr>
      <w:r>
        <w:rPr>
          <w:sz w:val="20"/>
          <w:szCs w:val="20"/>
        </w:rPr>
        <w:t xml:space="preserve"> Awarii lub szkód mechanicznych powstałych w maszynach i urządzeniach  zainstalowanych w ubezpieczanym obiekcie  </w:t>
      </w:r>
      <w:r w:rsidR="00A21E92">
        <w:rPr>
          <w:sz w:val="20"/>
          <w:szCs w:val="20"/>
        </w:rPr>
        <w:t xml:space="preserve"> </w:t>
      </w: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BC0B84" w:rsidRPr="006422D3" w:rsidRDefault="000D6AF4" w:rsidP="00BC0B84">
      <w:pPr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BC0B84" w:rsidRPr="006422D3">
        <w:rPr>
          <w:b/>
          <w:sz w:val="20"/>
          <w:szCs w:val="20"/>
        </w:rPr>
        <w:t>.</w:t>
      </w:r>
      <w:r w:rsidR="00BC0B84" w:rsidRPr="006422D3">
        <w:rPr>
          <w:b/>
          <w:sz w:val="20"/>
          <w:szCs w:val="20"/>
        </w:rPr>
        <w:tab/>
        <w:t xml:space="preserve">Czy  </w:t>
      </w:r>
      <w:r>
        <w:rPr>
          <w:b/>
          <w:sz w:val="20"/>
          <w:szCs w:val="20"/>
        </w:rPr>
        <w:t xml:space="preserve">Firma </w:t>
      </w:r>
      <w:r w:rsidR="00BC0B84" w:rsidRPr="006422D3">
        <w:rPr>
          <w:b/>
          <w:sz w:val="20"/>
          <w:szCs w:val="20"/>
        </w:rPr>
        <w:t xml:space="preserve"> chce posiadać ochronę na wypadek: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a)</w:t>
      </w:r>
      <w:r w:rsidRPr="00E075AD">
        <w:rPr>
          <w:sz w:val="20"/>
          <w:szCs w:val="20"/>
        </w:rPr>
        <w:tab/>
        <w:t>szkód rzeczowych w sprzęcie elektronicznym stacjonarnym i sprzęcie przenośnym polegające na utracie, zniszczeniu lub uszkodzeniu ubezpieczonego mienia, powstałe w wyniku nagłego i nieprzewidzianego zdarzenia, które nie pozwala dalej pełnić przypisanych im funkcji?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Default="00C6251B" w:rsidP="00BC0B8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Sprzęt stacjonarny </w:t>
      </w:r>
      <w:r w:rsidR="00BC0B84" w:rsidRPr="00E075AD">
        <w:rPr>
          <w:sz w:val="20"/>
          <w:szCs w:val="20"/>
        </w:rPr>
        <w:t>proponowana suma ubezpieczenia: _______________</w:t>
      </w:r>
    </w:p>
    <w:p w:rsidR="00C6251B" w:rsidRPr="00E075AD" w:rsidRDefault="00C6251B" w:rsidP="00BC0B84">
      <w:pPr>
        <w:rPr>
          <w:sz w:val="20"/>
          <w:szCs w:val="20"/>
        </w:rPr>
      </w:pPr>
      <w:r>
        <w:rPr>
          <w:sz w:val="20"/>
          <w:szCs w:val="20"/>
        </w:rPr>
        <w:t xml:space="preserve">Sprzęt przenośny </w:t>
      </w:r>
      <w:r w:rsidRPr="00C6251B">
        <w:rPr>
          <w:sz w:val="20"/>
          <w:szCs w:val="20"/>
        </w:rPr>
        <w:t xml:space="preserve"> proponowana suma ubezpieczenia: _______________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B7CB7" w:rsidRPr="00BB7CB7" w:rsidRDefault="001369F2" w:rsidP="00BB7CB7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BB7CB7" w:rsidRPr="00BB7CB7">
        <w:rPr>
          <w:b/>
          <w:sz w:val="20"/>
          <w:szCs w:val="20"/>
        </w:rPr>
        <w:t>.</w:t>
      </w:r>
      <w:r w:rsidR="00BB7CB7" w:rsidRPr="00BB7CB7">
        <w:rPr>
          <w:b/>
        </w:rPr>
        <w:t xml:space="preserve"> </w:t>
      </w:r>
      <w:r w:rsidR="00BB7CB7" w:rsidRPr="00BB7CB7">
        <w:rPr>
          <w:b/>
          <w:sz w:val="20"/>
          <w:szCs w:val="20"/>
        </w:rPr>
        <w:t xml:space="preserve">Czy  </w:t>
      </w:r>
      <w:r>
        <w:rPr>
          <w:b/>
          <w:sz w:val="20"/>
          <w:szCs w:val="20"/>
        </w:rPr>
        <w:t xml:space="preserve">Firma </w:t>
      </w:r>
      <w:r w:rsidR="00BB7CB7" w:rsidRPr="00BB7CB7">
        <w:rPr>
          <w:b/>
          <w:sz w:val="20"/>
          <w:szCs w:val="20"/>
        </w:rPr>
        <w:t xml:space="preserve"> chce posiadać ochronę na wypadek:</w:t>
      </w: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ab/>
        <w:t>szkody powstałej w  mieniu</w:t>
      </w:r>
      <w:r w:rsidR="00BA267A">
        <w:rPr>
          <w:sz w:val="20"/>
          <w:szCs w:val="20"/>
        </w:rPr>
        <w:t xml:space="preserve">  </w:t>
      </w:r>
      <w:r w:rsidRPr="00E075AD">
        <w:rPr>
          <w:sz w:val="20"/>
          <w:szCs w:val="20"/>
        </w:rPr>
        <w:t xml:space="preserve"> będącym </w:t>
      </w:r>
      <w:r w:rsidR="00BA267A">
        <w:rPr>
          <w:sz w:val="20"/>
          <w:szCs w:val="20"/>
        </w:rPr>
        <w:t xml:space="preserve">własnością lub </w:t>
      </w:r>
      <w:r w:rsidRPr="00E075AD">
        <w:rPr>
          <w:sz w:val="20"/>
          <w:szCs w:val="20"/>
        </w:rPr>
        <w:t>w użytkowaniu  w wyniku potłuczenia, pęknięcia lub innego uszkodzenia</w:t>
      </w:r>
      <w:r w:rsidR="002749E2" w:rsidRPr="00E075AD">
        <w:rPr>
          <w:sz w:val="20"/>
          <w:szCs w:val="20"/>
        </w:rPr>
        <w:t xml:space="preserve"> przedmiotów szklanych </w:t>
      </w:r>
      <w:r w:rsidRPr="00E075AD">
        <w:rPr>
          <w:sz w:val="20"/>
          <w:szCs w:val="20"/>
        </w:rPr>
        <w:t>?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</w:t>
      </w: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BC0B84" w:rsidRDefault="00BA267A" w:rsidP="00BC0B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Czy  Firma </w:t>
      </w:r>
      <w:r w:rsidR="00BB7CB7" w:rsidRPr="00BB7CB7">
        <w:rPr>
          <w:b/>
          <w:sz w:val="20"/>
          <w:szCs w:val="20"/>
        </w:rPr>
        <w:t>chce posiadać ochronę na wypadek:</w:t>
      </w:r>
    </w:p>
    <w:p w:rsidR="00BB7CB7" w:rsidRDefault="00BB7CB7" w:rsidP="00BC0B8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BB7CB7">
        <w:rPr>
          <w:sz w:val="20"/>
          <w:szCs w:val="20"/>
        </w:rPr>
        <w:t xml:space="preserve">Szkód powstałych w </w:t>
      </w:r>
      <w:r w:rsidR="00C6251B">
        <w:rPr>
          <w:sz w:val="20"/>
          <w:szCs w:val="20"/>
        </w:rPr>
        <w:t>mieniu będącym w transporcie krajowym</w:t>
      </w:r>
      <w:r w:rsidR="00E11A1F">
        <w:rPr>
          <w:sz w:val="20"/>
          <w:szCs w:val="20"/>
        </w:rPr>
        <w:t xml:space="preserve"> ,zagranicznym</w:t>
      </w:r>
    </w:p>
    <w:p w:rsidR="00BB7CB7" w:rsidRPr="00BB7CB7" w:rsidRDefault="00BB7CB7" w:rsidP="00BB7CB7">
      <w:pPr>
        <w:rPr>
          <w:sz w:val="20"/>
          <w:szCs w:val="20"/>
        </w:rPr>
      </w:pPr>
      <w:r w:rsidRPr="00BB7CB7">
        <w:rPr>
          <w:sz w:val="20"/>
          <w:szCs w:val="20"/>
        </w:rPr>
        <w:t></w:t>
      </w:r>
      <w:r w:rsidRPr="00BB7CB7">
        <w:rPr>
          <w:sz w:val="20"/>
          <w:szCs w:val="20"/>
        </w:rPr>
        <w:tab/>
        <w:t xml:space="preserve">tak  </w:t>
      </w:r>
      <w:r w:rsidRPr="00BB7CB7">
        <w:rPr>
          <w:sz w:val="20"/>
          <w:szCs w:val="20"/>
        </w:rPr>
        <w:t> nie</w:t>
      </w:r>
    </w:p>
    <w:p w:rsidR="00BB7CB7" w:rsidRDefault="00E11A1F" w:rsidP="00BC0B84">
      <w:pPr>
        <w:rPr>
          <w:sz w:val="20"/>
          <w:szCs w:val="20"/>
        </w:rPr>
      </w:pPr>
      <w:r>
        <w:rPr>
          <w:sz w:val="20"/>
          <w:szCs w:val="20"/>
        </w:rPr>
        <w:t>Suma ubezpieczenia…………………………….</w:t>
      </w:r>
    </w:p>
    <w:p w:rsidR="00BB7CB7" w:rsidRDefault="00E11A1F" w:rsidP="00BC0B84">
      <w:pPr>
        <w:rPr>
          <w:sz w:val="20"/>
          <w:szCs w:val="20"/>
        </w:rPr>
      </w:pPr>
      <w:r>
        <w:rPr>
          <w:sz w:val="20"/>
          <w:szCs w:val="20"/>
        </w:rPr>
        <w:t>Dodatkowe informacje</w:t>
      </w:r>
    </w:p>
    <w:p w:rsidR="00E11A1F" w:rsidRDefault="00E11A1F" w:rsidP="00BC0B84">
      <w:pPr>
        <w:rPr>
          <w:sz w:val="20"/>
          <w:szCs w:val="20"/>
        </w:rPr>
      </w:pPr>
    </w:p>
    <w:p w:rsidR="00E11A1F" w:rsidRPr="00E11A1F" w:rsidRDefault="00E11A1F" w:rsidP="00E11A1F">
      <w:pPr>
        <w:rPr>
          <w:sz w:val="20"/>
          <w:szCs w:val="20"/>
        </w:rPr>
      </w:pPr>
      <w:r>
        <w:rPr>
          <w:sz w:val="20"/>
          <w:szCs w:val="20"/>
        </w:rPr>
        <w:t>7.</w:t>
      </w:r>
      <w:r w:rsidRPr="00E11A1F">
        <w:t xml:space="preserve"> </w:t>
      </w:r>
      <w:r w:rsidRPr="00E11A1F">
        <w:rPr>
          <w:sz w:val="20"/>
          <w:szCs w:val="20"/>
        </w:rPr>
        <w:t xml:space="preserve">. Czy  Firma chce posiadać ochronę </w:t>
      </w:r>
      <w:r w:rsidR="00396A0F">
        <w:rPr>
          <w:sz w:val="20"/>
          <w:szCs w:val="20"/>
        </w:rPr>
        <w:t xml:space="preserve"> w zakresie utraty dochodu spowodowanej szkodą ogniową </w:t>
      </w:r>
      <w:r w:rsidRPr="00E11A1F">
        <w:rPr>
          <w:sz w:val="20"/>
          <w:szCs w:val="20"/>
        </w:rPr>
        <w:t>:</w:t>
      </w:r>
    </w:p>
    <w:p w:rsidR="00E11A1F" w:rsidRPr="00E11A1F" w:rsidRDefault="00396A0F" w:rsidP="00E11A1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11A1F" w:rsidRPr="00E11A1F" w:rsidRDefault="00E11A1F" w:rsidP="00E11A1F">
      <w:pPr>
        <w:rPr>
          <w:sz w:val="20"/>
          <w:szCs w:val="20"/>
        </w:rPr>
      </w:pPr>
      <w:r w:rsidRPr="00E11A1F">
        <w:rPr>
          <w:sz w:val="20"/>
          <w:szCs w:val="20"/>
        </w:rPr>
        <w:t></w:t>
      </w:r>
      <w:r w:rsidRPr="00E11A1F">
        <w:rPr>
          <w:sz w:val="20"/>
          <w:szCs w:val="20"/>
        </w:rPr>
        <w:tab/>
        <w:t xml:space="preserve">tak  </w:t>
      </w:r>
      <w:r w:rsidRPr="00E11A1F">
        <w:rPr>
          <w:sz w:val="20"/>
          <w:szCs w:val="20"/>
        </w:rPr>
        <w:t> nie</w:t>
      </w:r>
    </w:p>
    <w:p w:rsidR="00E11A1F" w:rsidRPr="00E11A1F" w:rsidRDefault="00E11A1F" w:rsidP="00E11A1F">
      <w:pPr>
        <w:rPr>
          <w:sz w:val="20"/>
          <w:szCs w:val="20"/>
        </w:rPr>
      </w:pPr>
      <w:r w:rsidRPr="00E11A1F">
        <w:rPr>
          <w:sz w:val="20"/>
          <w:szCs w:val="20"/>
        </w:rPr>
        <w:t>Suma ubezpieczenia…………………………….</w:t>
      </w:r>
    </w:p>
    <w:p w:rsidR="00E11A1F" w:rsidRPr="00BB7CB7" w:rsidRDefault="00E11A1F" w:rsidP="00E11A1F">
      <w:pPr>
        <w:rPr>
          <w:sz w:val="20"/>
          <w:szCs w:val="20"/>
        </w:rPr>
      </w:pPr>
      <w:r w:rsidRPr="00E11A1F">
        <w:rPr>
          <w:sz w:val="20"/>
          <w:szCs w:val="20"/>
        </w:rPr>
        <w:t>Dodatkowe informacje</w:t>
      </w:r>
    </w:p>
    <w:p w:rsidR="00BB7CB7" w:rsidRDefault="00E11A1F" w:rsidP="00BC0B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396A0F" w:rsidRPr="00396A0F" w:rsidRDefault="00396A0F" w:rsidP="00396A0F">
      <w:pPr>
        <w:rPr>
          <w:sz w:val="20"/>
          <w:szCs w:val="20"/>
        </w:rPr>
      </w:pPr>
      <w:r>
        <w:rPr>
          <w:sz w:val="20"/>
          <w:szCs w:val="20"/>
        </w:rPr>
        <w:t>8.</w:t>
      </w:r>
      <w:r w:rsidRPr="00396A0F">
        <w:rPr>
          <w:sz w:val="20"/>
          <w:szCs w:val="20"/>
        </w:rPr>
        <w:t>. Czy  Firma c</w:t>
      </w:r>
      <w:r>
        <w:rPr>
          <w:sz w:val="20"/>
          <w:szCs w:val="20"/>
        </w:rPr>
        <w:t>hce posiadać ochronę  w zakresie Odpowiedzialności Cywilnej w związku z prowadzona działalnością .</w:t>
      </w:r>
    </w:p>
    <w:p w:rsidR="00396A0F" w:rsidRPr="00396A0F" w:rsidRDefault="00396A0F" w:rsidP="00396A0F">
      <w:pPr>
        <w:rPr>
          <w:sz w:val="20"/>
          <w:szCs w:val="20"/>
        </w:rPr>
      </w:pPr>
      <w:r w:rsidRPr="00396A0F">
        <w:rPr>
          <w:sz w:val="20"/>
          <w:szCs w:val="20"/>
        </w:rPr>
        <w:t></w:t>
      </w:r>
      <w:r w:rsidRPr="00396A0F">
        <w:rPr>
          <w:sz w:val="20"/>
          <w:szCs w:val="20"/>
        </w:rPr>
        <w:tab/>
        <w:t xml:space="preserve">tak  </w:t>
      </w:r>
      <w:r w:rsidRPr="00396A0F">
        <w:rPr>
          <w:sz w:val="20"/>
          <w:szCs w:val="20"/>
        </w:rPr>
        <w:t> nie</w:t>
      </w:r>
    </w:p>
    <w:p w:rsidR="00E4435F" w:rsidRDefault="00E4435F" w:rsidP="00396A0F">
      <w:pPr>
        <w:rPr>
          <w:sz w:val="20"/>
          <w:szCs w:val="20"/>
        </w:rPr>
      </w:pPr>
      <w:r>
        <w:rPr>
          <w:sz w:val="20"/>
          <w:szCs w:val="20"/>
        </w:rPr>
        <w:t>W przypadku odpowiedzi „tak”  konieczne będzie przeprowadzenie szczegółowego badania potrzeb w tym zakresie</w:t>
      </w:r>
    </w:p>
    <w:p w:rsidR="00E4435F" w:rsidRDefault="00E4435F" w:rsidP="00396A0F">
      <w:pPr>
        <w:rPr>
          <w:sz w:val="20"/>
          <w:szCs w:val="20"/>
        </w:rPr>
      </w:pPr>
    </w:p>
    <w:p w:rsidR="00E4435F" w:rsidRPr="00396A0F" w:rsidRDefault="00E4435F" w:rsidP="00396A0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96A0F" w:rsidRPr="00BB7CB7" w:rsidRDefault="00396A0F" w:rsidP="00396A0F">
      <w:pPr>
        <w:rPr>
          <w:sz w:val="20"/>
          <w:szCs w:val="20"/>
        </w:rPr>
      </w:pPr>
      <w:r w:rsidRPr="00396A0F">
        <w:rPr>
          <w:sz w:val="20"/>
          <w:szCs w:val="20"/>
        </w:rPr>
        <w:t>Dodatkowe informacje</w:t>
      </w:r>
    </w:p>
    <w:p w:rsidR="00BC0B84" w:rsidRPr="006422D3" w:rsidRDefault="00E4435F" w:rsidP="00BC0B84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075AD" w:rsidRPr="006422D3">
        <w:rPr>
          <w:b/>
          <w:sz w:val="20"/>
          <w:szCs w:val="20"/>
        </w:rPr>
        <w:t>. Inne  zakresy i sumy:</w:t>
      </w:r>
    </w:p>
    <w:p w:rsidR="00E075AD" w:rsidRPr="00E075AD" w:rsidRDefault="00E075AD" w:rsidP="00BC0B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Miejscowość, data</w:t>
      </w:r>
      <w:bookmarkStart w:id="0" w:name="_GoBack"/>
      <w:bookmarkEnd w:id="0"/>
      <w:r w:rsidRPr="00E075AD">
        <w:rPr>
          <w:sz w:val="20"/>
          <w:szCs w:val="20"/>
        </w:rPr>
        <w:t xml:space="preserve">                                                                  Podpis Ubezpieczającego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</w:p>
    <w:p w:rsidR="00894EED" w:rsidRDefault="00894EED" w:rsidP="00894EED">
      <w:r>
        <w:t xml:space="preserve"> </w:t>
      </w:r>
    </w:p>
    <w:p w:rsidR="00437DE4" w:rsidRPr="0052335B" w:rsidRDefault="0052335B" w:rsidP="00437DE4">
      <w:pPr>
        <w:rPr>
          <w:sz w:val="18"/>
          <w:szCs w:val="18"/>
        </w:rPr>
      </w:pPr>
      <w:r w:rsidRPr="0052335B">
        <w:rPr>
          <w:sz w:val="18"/>
          <w:szCs w:val="18"/>
        </w:rPr>
        <w:t>Adnotacje Biura „RENOMA”</w:t>
      </w:r>
    </w:p>
    <w:p w:rsidR="0052335B" w:rsidRPr="0052335B" w:rsidRDefault="0052335B" w:rsidP="00437DE4">
      <w:pPr>
        <w:rPr>
          <w:sz w:val="18"/>
          <w:szCs w:val="18"/>
        </w:rPr>
      </w:pPr>
    </w:p>
    <w:p w:rsidR="0052335B" w:rsidRPr="0052335B" w:rsidRDefault="0052335B" w:rsidP="00437DE4">
      <w:pPr>
        <w:rPr>
          <w:sz w:val="18"/>
          <w:szCs w:val="18"/>
        </w:rPr>
      </w:pPr>
      <w:r w:rsidRPr="0052335B">
        <w:rPr>
          <w:sz w:val="18"/>
          <w:szCs w:val="18"/>
        </w:rPr>
        <w:t>Wystawiono polisę  nr………………………………..w firmie ubezpieczeniowej………………….</w:t>
      </w:r>
    </w:p>
    <w:sectPr w:rsidR="0052335B" w:rsidRPr="0052335B" w:rsidSect="00804AE1">
      <w:headerReference w:type="default" r:id="rId9"/>
      <w:footerReference w:type="default" r:id="rId10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D9" w:rsidRDefault="00836FD9" w:rsidP="003D303B">
      <w:r>
        <w:separator/>
      </w:r>
    </w:p>
  </w:endnote>
  <w:endnote w:type="continuationSeparator" w:id="0">
    <w:p w:rsidR="00836FD9" w:rsidRDefault="00836FD9" w:rsidP="003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EA" w:rsidRPr="005C0B06" w:rsidRDefault="00BE5B03" w:rsidP="0032778B">
    <w:pPr>
      <w:jc w:val="center"/>
      <w:rPr>
        <w:b/>
        <w:color w:val="1F3864" w:themeColor="accent5" w:themeShade="80"/>
        <w:sz w:val="20"/>
        <w:szCs w:val="20"/>
      </w:rPr>
    </w:pPr>
    <w:r w:rsidRPr="005C0B06">
      <w:rPr>
        <w:rFonts w:ascii="Century Gothic" w:hAnsi="Century Gothic"/>
        <w:b/>
        <w:color w:val="1F3864" w:themeColor="accent5" w:themeShade="80"/>
        <w:sz w:val="20"/>
        <w:szCs w:val="20"/>
      </w:rPr>
      <w:t>BIURO BROKERSKIE "RENOMA"</w:t>
    </w:r>
    <w:r w:rsidRPr="005C0B06">
      <w:rPr>
        <w:b/>
        <w:color w:val="1F3864" w:themeColor="accent5" w:themeShade="80"/>
        <w:sz w:val="20"/>
        <w:szCs w:val="20"/>
      </w:rPr>
      <w:t xml:space="preserve"> </w:t>
    </w:r>
    <w:r w:rsidRPr="005C0B06">
      <w:rPr>
        <w:rFonts w:ascii="Century Gothic" w:hAnsi="Century Gothic"/>
        <w:b/>
        <w:color w:val="1F3864" w:themeColor="accent5" w:themeShade="80"/>
        <w:sz w:val="20"/>
        <w:szCs w:val="20"/>
      </w:rPr>
      <w:t>MARIUSZ WALKIEWICZ</w:t>
    </w:r>
  </w:p>
  <w:tbl>
    <w:tblPr>
      <w:tblStyle w:val="Tabela-Siatka"/>
      <w:tblW w:w="11340" w:type="dxa"/>
      <w:tblInd w:w="-1026" w:type="dxa"/>
      <w:tblBorders>
        <w:top w:val="single" w:sz="4" w:space="0" w:color="1F3864" w:themeColor="accent5" w:themeShade="80"/>
        <w:left w:val="single" w:sz="4" w:space="0" w:color="1F3864" w:themeColor="accent5" w:themeShade="80"/>
        <w:bottom w:val="single" w:sz="4" w:space="0" w:color="1F3864" w:themeColor="accent5" w:themeShade="80"/>
        <w:right w:val="single" w:sz="4" w:space="0" w:color="1F3864" w:themeColor="accent5" w:themeShade="80"/>
        <w:insideH w:val="single" w:sz="4" w:space="0" w:color="1F3864" w:themeColor="accent5" w:themeShade="80"/>
        <w:insideV w:val="single" w:sz="4" w:space="0" w:color="1F3864" w:themeColor="accent5" w:themeShade="80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2694"/>
      <w:gridCol w:w="2835"/>
      <w:gridCol w:w="2693"/>
      <w:gridCol w:w="3118"/>
    </w:tblGrid>
    <w:tr w:rsidR="00F00DBD" w:rsidRPr="00BB7CB7" w:rsidTr="005C0B06">
      <w:tc>
        <w:tcPr>
          <w:tcW w:w="2694" w:type="dxa"/>
          <w:shd w:val="clear" w:color="auto" w:fill="1F3864" w:themeFill="accent5" w:themeFillShade="80"/>
        </w:tcPr>
        <w:p w:rsidR="00EE56B9" w:rsidRPr="005C0B06" w:rsidRDefault="00EE56B9" w:rsidP="00EE56B9">
          <w:pPr>
            <w:pStyle w:val="Stopka"/>
            <w:ind w:left="175"/>
            <w:rPr>
              <w:rFonts w:ascii="Century Gothic" w:hAnsi="Century Gothic" w:cs="Arial"/>
              <w:color w:val="FFFFFF" w:themeColor="background1"/>
              <w:sz w:val="8"/>
              <w:szCs w:val="8"/>
            </w:rPr>
          </w:pPr>
        </w:p>
        <w:p w:rsidR="0044259B" w:rsidRPr="005C0B06" w:rsidRDefault="00EE56B9" w:rsidP="00EE56B9">
          <w:pPr>
            <w:pStyle w:val="Stopka"/>
            <w:ind w:left="175"/>
            <w:rPr>
              <w:rFonts w:ascii="Century Gothic" w:hAnsi="Century Gothic" w:cs="Arial"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04-087 Warszawa</w:t>
          </w:r>
          <w:r w:rsidR="00B2166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br/>
          </w:r>
          <w:r w:rsidR="001E409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ul. </w:t>
          </w: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Igańska 24</w:t>
          </w:r>
        </w:p>
      </w:tc>
      <w:tc>
        <w:tcPr>
          <w:tcW w:w="2835" w:type="dxa"/>
          <w:shd w:val="clear" w:color="auto" w:fill="1F3864" w:themeFill="accent5" w:themeFillShade="80"/>
        </w:tcPr>
        <w:p w:rsidR="0044259B" w:rsidRPr="005C0B06" w:rsidRDefault="0044259B" w:rsidP="00C253C7">
          <w:pPr>
            <w:pStyle w:val="Stopka"/>
            <w:ind w:left="34" w:firstLine="1"/>
            <w:rPr>
              <w:rFonts w:ascii="Century Gothic" w:hAnsi="Century Gothic" w:cs="Arial"/>
              <w:color w:val="FFFFFF" w:themeColor="background1"/>
              <w:sz w:val="8"/>
              <w:szCs w:val="8"/>
            </w:rPr>
          </w:pPr>
        </w:p>
        <w:p w:rsidR="00D00C6D" w:rsidRPr="005C0B06" w:rsidRDefault="0044259B" w:rsidP="00C253C7">
          <w:pPr>
            <w:pStyle w:val="Stopka"/>
            <w:ind w:left="34" w:firstLine="1"/>
            <w:rPr>
              <w:rFonts w:ascii="Century Gothic" w:hAnsi="Century Gothic" w:cs="Arial"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NIP: </w:t>
          </w:r>
          <w:r w:rsidR="00EE56B9" w:rsidRPr="005C0B06"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  <w:t>1130036824</w:t>
          </w:r>
        </w:p>
        <w:p w:rsidR="00B21662" w:rsidRPr="005C0B06" w:rsidRDefault="0044259B" w:rsidP="00C2413F">
          <w:pPr>
            <w:pStyle w:val="Stopka"/>
            <w:ind w:left="34" w:firstLine="1"/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REGON </w:t>
          </w:r>
          <w:r w:rsidR="00EE56B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0</w:t>
          </w:r>
          <w:r w:rsidR="00EE56B9" w:rsidRPr="005C0B06"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  <w:t>10669416</w:t>
          </w:r>
        </w:p>
      </w:tc>
      <w:tc>
        <w:tcPr>
          <w:tcW w:w="2693" w:type="dxa"/>
          <w:shd w:val="clear" w:color="auto" w:fill="1F3864" w:themeFill="accent5" w:themeFillShade="80"/>
        </w:tcPr>
        <w:p w:rsidR="007A4702" w:rsidRPr="005C0B06" w:rsidRDefault="007A4702" w:rsidP="001E4092">
          <w:pPr>
            <w:pStyle w:val="Stopka"/>
            <w:ind w:left="33"/>
            <w:rPr>
              <w:rFonts w:ascii="Century Gothic" w:hAnsi="Century Gothic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8905BC" w:rsidRPr="005C0B06" w:rsidRDefault="0044259B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tel.:</w:t>
          </w:r>
          <w:r w:rsidRPr="005C0B06">
            <w:rPr>
              <w:rFonts w:ascii="Century Gothic" w:hAnsi="Century Gothic" w:cs="Arial"/>
              <w:b/>
              <w:color w:val="FFFFFF" w:themeColor="background1"/>
              <w:sz w:val="16"/>
              <w:szCs w:val="16"/>
              <w:lang w:val="en-US"/>
            </w:rPr>
            <w:t xml:space="preserve"> </w:t>
          </w:r>
          <w:r w:rsidR="00B2166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+</w:t>
          </w:r>
          <w:r w:rsidR="008905BC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48</w:t>
          </w:r>
          <w:r w:rsidR="00CC107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 </w:t>
          </w:r>
          <w:r w:rsidR="00EE56B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504 433 027</w:t>
          </w:r>
        </w:p>
        <w:p w:rsidR="00EE56B9" w:rsidRPr="005C0B06" w:rsidRDefault="00EE56B9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tel.:</w:t>
          </w:r>
          <w:r w:rsidRPr="005C0B06">
            <w:rPr>
              <w:rFonts w:ascii="Century Gothic" w:hAnsi="Century Gothic" w:cs="Arial"/>
              <w:b/>
              <w:color w:val="FFFFFF" w:themeColor="background1"/>
              <w:sz w:val="16"/>
              <w:szCs w:val="16"/>
              <w:lang w:val="en-US"/>
            </w:rPr>
            <w:t xml:space="preserve"> </w:t>
          </w: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+48 501 134 118</w:t>
          </w:r>
        </w:p>
        <w:p w:rsidR="007A4702" w:rsidRPr="005C0B06" w:rsidRDefault="007A4702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8"/>
              <w:szCs w:val="8"/>
              <w:lang w:val="en-US"/>
            </w:rPr>
          </w:pPr>
        </w:p>
      </w:tc>
      <w:tc>
        <w:tcPr>
          <w:tcW w:w="3118" w:type="dxa"/>
          <w:shd w:val="clear" w:color="auto" w:fill="1F3864" w:themeFill="accent5" w:themeFillShade="80"/>
        </w:tcPr>
        <w:p w:rsidR="00EE56B9" w:rsidRPr="00B9700B" w:rsidRDefault="00EE56B9" w:rsidP="008C42A1">
          <w:pPr>
            <w:pStyle w:val="Stopka"/>
            <w:ind w:left="317"/>
            <w:rPr>
              <w:rFonts w:ascii="Century Gothic" w:hAnsi="Century Gothic" w:cs="Arial"/>
              <w:b/>
              <w:color w:val="FFFFFF" w:themeColor="background1"/>
              <w:sz w:val="8"/>
              <w:szCs w:val="8"/>
              <w:lang w:val="fr-FR"/>
            </w:rPr>
          </w:pPr>
        </w:p>
        <w:p w:rsidR="00EE56B9" w:rsidRPr="00B9700B" w:rsidRDefault="00EE56B9" w:rsidP="008C42A1">
          <w:pPr>
            <w:pStyle w:val="Stopka"/>
            <w:ind w:left="317"/>
            <w:rPr>
              <w:rFonts w:ascii="Century Gothic" w:hAnsi="Century Gothic" w:cs="Arial"/>
              <w:color w:val="FFFFFF" w:themeColor="background1"/>
              <w:sz w:val="16"/>
              <w:szCs w:val="16"/>
              <w:lang w:val="fr-FR"/>
            </w:rPr>
          </w:pPr>
          <w:r w:rsidRPr="00B9700B">
            <w:rPr>
              <w:rFonts w:ascii="Century Gothic" w:hAnsi="Century Gothic" w:cs="Arial"/>
              <w:color w:val="FFFFFF" w:themeColor="background1"/>
              <w:sz w:val="16"/>
              <w:szCs w:val="16"/>
              <w:lang w:val="fr-FR"/>
            </w:rPr>
            <w:t>e-mail: renoma@brokerzy.com.pl</w:t>
          </w:r>
        </w:p>
        <w:p w:rsidR="0044259B" w:rsidRPr="005C0B06" w:rsidRDefault="00EE56B9" w:rsidP="008C42A1">
          <w:pPr>
            <w:pStyle w:val="Stopka"/>
            <w:tabs>
              <w:tab w:val="left" w:pos="840"/>
              <w:tab w:val="right" w:pos="2903"/>
            </w:tabs>
            <w:ind w:left="317"/>
            <w:rPr>
              <w:rFonts w:ascii="Century Gothic" w:hAnsi="Century Gothic" w:cs="Arial"/>
              <w:color w:val="FFFFFF" w:themeColor="background1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website: www.brokerzy.com.pl</w:t>
          </w:r>
        </w:p>
      </w:tc>
    </w:tr>
  </w:tbl>
  <w:p w:rsidR="00F44BEA" w:rsidRPr="005C0B06" w:rsidRDefault="00EE56B9" w:rsidP="00EE56B9">
    <w:pPr>
      <w:pStyle w:val="Stopka"/>
      <w:jc w:val="center"/>
      <w:rPr>
        <w:rFonts w:ascii="Century Gothic" w:hAnsi="Century Gothic"/>
        <w:b/>
        <w:color w:val="1F3864" w:themeColor="accent5" w:themeShade="80"/>
        <w:sz w:val="16"/>
        <w:szCs w:val="16"/>
        <w:lang w:val="en-US"/>
      </w:rPr>
    </w:pPr>
    <w:r w:rsidRPr="005C0B06">
      <w:rPr>
        <w:rFonts w:ascii="Century Gothic" w:hAnsi="Century Gothic"/>
        <w:b/>
        <w:color w:val="1F3864" w:themeColor="accent5" w:themeShade="80"/>
        <w:sz w:val="16"/>
        <w:szCs w:val="16"/>
      </w:rPr>
      <w:t>zezwolenie Ministra Finansów nr 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D9" w:rsidRDefault="00836FD9" w:rsidP="003D303B">
      <w:r>
        <w:separator/>
      </w:r>
    </w:p>
  </w:footnote>
  <w:footnote w:type="continuationSeparator" w:id="0">
    <w:p w:rsidR="00836FD9" w:rsidRDefault="00836FD9" w:rsidP="003D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40" w:type="dxa"/>
      <w:tblInd w:w="-1026" w:type="dxa"/>
      <w:tblBorders>
        <w:top w:val="none" w:sz="0" w:space="0" w:color="auto"/>
        <w:left w:val="none" w:sz="0" w:space="0" w:color="auto"/>
        <w:bottom w:val="single" w:sz="4" w:space="0" w:color="99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685"/>
    </w:tblGrid>
    <w:tr w:rsidR="00AF4575" w:rsidTr="00B03E3B">
      <w:tc>
        <w:tcPr>
          <w:tcW w:w="7655" w:type="dxa"/>
          <w:tcBorders>
            <w:bottom w:val="nil"/>
          </w:tcBorders>
        </w:tcPr>
        <w:p w:rsidR="00AF4575" w:rsidRPr="00EC668B" w:rsidRDefault="00EC668B" w:rsidP="00630E3F">
          <w:pPr>
            <w:pStyle w:val="Nagwek"/>
            <w:tabs>
              <w:tab w:val="clear" w:pos="4536"/>
              <w:tab w:val="clear" w:pos="9072"/>
              <w:tab w:val="left" w:pos="4365"/>
            </w:tabs>
            <w:ind w:left="-108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FE362C3" wp14:editId="7150A6FB">
                <wp:extent cx="1318380" cy="574133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BIURO BROKERSKIE\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80" cy="57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4AB4">
            <w:rPr>
              <w:sz w:val="16"/>
              <w:szCs w:val="16"/>
            </w:rPr>
            <w:tab/>
          </w:r>
        </w:p>
      </w:tc>
      <w:tc>
        <w:tcPr>
          <w:tcW w:w="3685" w:type="dxa"/>
          <w:tcBorders>
            <w:bottom w:val="nil"/>
          </w:tcBorders>
        </w:tcPr>
        <w:p w:rsidR="00AF4575" w:rsidRPr="00F04AB4" w:rsidRDefault="00B03E3B" w:rsidP="00B03E3B">
          <w:pPr>
            <w:pStyle w:val="Nagwek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2"/>
              <w:szCs w:val="12"/>
            </w:rPr>
            <w:t xml:space="preserve">                                   </w:t>
          </w:r>
          <w:r w:rsidR="005C0B06">
            <w:rPr>
              <w:rFonts w:ascii="Century Gothic" w:hAnsi="Century Gothic"/>
              <w:sz w:val="12"/>
              <w:szCs w:val="12"/>
            </w:rPr>
            <w:t xml:space="preserve">    </w:t>
          </w:r>
          <w:r w:rsidR="00F04AB4" w:rsidRPr="005C0B06">
            <w:rPr>
              <w:rFonts w:ascii="Century Gothic" w:hAnsi="Century Gothic"/>
              <w:color w:val="1F3864" w:themeColor="accent5" w:themeShade="80"/>
              <w:sz w:val="12"/>
              <w:szCs w:val="12"/>
            </w:rPr>
            <w:t>Dowiedz się więcej:</w:t>
          </w:r>
          <w:r w:rsidRPr="00F00DBD">
            <w:rPr>
              <w:rFonts w:ascii="Century Gothic" w:hAnsi="Century Gothic"/>
              <w:color w:val="1F3864" w:themeColor="accent5" w:themeShade="80"/>
              <w:sz w:val="12"/>
              <w:szCs w:val="12"/>
            </w:rPr>
            <w:t xml:space="preserve">   </w:t>
          </w:r>
          <w:r w:rsidR="00F04AB4" w:rsidRPr="00F00DB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</w:t>
          </w:r>
          <w:r w:rsidR="00F04AB4" w:rsidRPr="008905BC">
            <w:rPr>
              <w:rFonts w:ascii="Century Gothic" w:hAnsi="Century Gothic"/>
              <w:noProof/>
            </w:rPr>
            <w:drawing>
              <wp:inline distT="0" distB="0" distL="0" distR="0" wp14:anchorId="3E22EAB6" wp14:editId="5C9327F3">
                <wp:extent cx="512284" cy="512284"/>
                <wp:effectExtent l="19050" t="19050" r="21590" b="215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284" cy="5122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3B1F" w:rsidRDefault="006F3B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125"/>
    <w:multiLevelType w:val="hybridMultilevel"/>
    <w:tmpl w:val="80A4A6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9D13CD"/>
    <w:multiLevelType w:val="hybridMultilevel"/>
    <w:tmpl w:val="18E43AB4"/>
    <w:lvl w:ilvl="0" w:tplc="AECE8B6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A67"/>
    <w:multiLevelType w:val="hybridMultilevel"/>
    <w:tmpl w:val="1A72F8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0B54AE"/>
    <w:multiLevelType w:val="hybridMultilevel"/>
    <w:tmpl w:val="CD56F90A"/>
    <w:lvl w:ilvl="0" w:tplc="BA6434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259F"/>
    <w:multiLevelType w:val="multilevel"/>
    <w:tmpl w:val="F4C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475D1"/>
    <w:multiLevelType w:val="multilevel"/>
    <w:tmpl w:val="693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44515"/>
    <w:multiLevelType w:val="hybridMultilevel"/>
    <w:tmpl w:val="7DD02B52"/>
    <w:lvl w:ilvl="0" w:tplc="C7F8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529CB"/>
    <w:multiLevelType w:val="hybridMultilevel"/>
    <w:tmpl w:val="3992E75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E"/>
    <w:rsid w:val="00012147"/>
    <w:rsid w:val="0001223B"/>
    <w:rsid w:val="00022F9E"/>
    <w:rsid w:val="00026E8D"/>
    <w:rsid w:val="000505BC"/>
    <w:rsid w:val="00051FC7"/>
    <w:rsid w:val="00084BF4"/>
    <w:rsid w:val="000A401D"/>
    <w:rsid w:val="000A7BCF"/>
    <w:rsid w:val="000B38FC"/>
    <w:rsid w:val="000C2C3D"/>
    <w:rsid w:val="000D6AF4"/>
    <w:rsid w:val="000E0471"/>
    <w:rsid w:val="000F7B9C"/>
    <w:rsid w:val="001125BB"/>
    <w:rsid w:val="001163E1"/>
    <w:rsid w:val="001369F2"/>
    <w:rsid w:val="001435CF"/>
    <w:rsid w:val="00156A3E"/>
    <w:rsid w:val="00164F5F"/>
    <w:rsid w:val="00172C03"/>
    <w:rsid w:val="00182F0F"/>
    <w:rsid w:val="00184D72"/>
    <w:rsid w:val="001A15BD"/>
    <w:rsid w:val="001A6F07"/>
    <w:rsid w:val="001E4092"/>
    <w:rsid w:val="0020014E"/>
    <w:rsid w:val="00206026"/>
    <w:rsid w:val="00206FAE"/>
    <w:rsid w:val="00212C4B"/>
    <w:rsid w:val="002308C2"/>
    <w:rsid w:val="002343A6"/>
    <w:rsid w:val="00237BEF"/>
    <w:rsid w:val="00250D7F"/>
    <w:rsid w:val="002534C9"/>
    <w:rsid w:val="002628C8"/>
    <w:rsid w:val="002749E2"/>
    <w:rsid w:val="002771AD"/>
    <w:rsid w:val="002A404A"/>
    <w:rsid w:val="002B3D52"/>
    <w:rsid w:val="002E216B"/>
    <w:rsid w:val="00305575"/>
    <w:rsid w:val="0032347B"/>
    <w:rsid w:val="0032778B"/>
    <w:rsid w:val="0033359D"/>
    <w:rsid w:val="0034798D"/>
    <w:rsid w:val="00350873"/>
    <w:rsid w:val="00367E76"/>
    <w:rsid w:val="00375E51"/>
    <w:rsid w:val="00396A0F"/>
    <w:rsid w:val="003C58FC"/>
    <w:rsid w:val="003D303B"/>
    <w:rsid w:val="00404DF0"/>
    <w:rsid w:val="00437DE4"/>
    <w:rsid w:val="00440919"/>
    <w:rsid w:val="0044259B"/>
    <w:rsid w:val="004432E2"/>
    <w:rsid w:val="00443D77"/>
    <w:rsid w:val="004B7AFF"/>
    <w:rsid w:val="004D5033"/>
    <w:rsid w:val="004E65C0"/>
    <w:rsid w:val="004F56D5"/>
    <w:rsid w:val="00521B88"/>
    <w:rsid w:val="0052335B"/>
    <w:rsid w:val="00550857"/>
    <w:rsid w:val="00551469"/>
    <w:rsid w:val="00551D9A"/>
    <w:rsid w:val="00554403"/>
    <w:rsid w:val="005736A3"/>
    <w:rsid w:val="005752DE"/>
    <w:rsid w:val="00576282"/>
    <w:rsid w:val="00582B4D"/>
    <w:rsid w:val="005B1B65"/>
    <w:rsid w:val="005C0B06"/>
    <w:rsid w:val="005C67B7"/>
    <w:rsid w:val="005D140B"/>
    <w:rsid w:val="005D4D47"/>
    <w:rsid w:val="005D61BB"/>
    <w:rsid w:val="005D6B4D"/>
    <w:rsid w:val="005F37BD"/>
    <w:rsid w:val="00622272"/>
    <w:rsid w:val="00622E98"/>
    <w:rsid w:val="00627B2A"/>
    <w:rsid w:val="00630E3F"/>
    <w:rsid w:val="00634813"/>
    <w:rsid w:val="006422D3"/>
    <w:rsid w:val="00662248"/>
    <w:rsid w:val="0066686C"/>
    <w:rsid w:val="006720E2"/>
    <w:rsid w:val="006739BB"/>
    <w:rsid w:val="0067526D"/>
    <w:rsid w:val="006861EE"/>
    <w:rsid w:val="006936CE"/>
    <w:rsid w:val="006B0B69"/>
    <w:rsid w:val="006B5869"/>
    <w:rsid w:val="006C4BCF"/>
    <w:rsid w:val="006D6765"/>
    <w:rsid w:val="006D6E7A"/>
    <w:rsid w:val="006F077C"/>
    <w:rsid w:val="006F3B1F"/>
    <w:rsid w:val="006F497F"/>
    <w:rsid w:val="00703A37"/>
    <w:rsid w:val="00704F77"/>
    <w:rsid w:val="00712B82"/>
    <w:rsid w:val="00713D23"/>
    <w:rsid w:val="0071621B"/>
    <w:rsid w:val="007245BE"/>
    <w:rsid w:val="00732C0C"/>
    <w:rsid w:val="007513B6"/>
    <w:rsid w:val="00754F35"/>
    <w:rsid w:val="0075705E"/>
    <w:rsid w:val="00771175"/>
    <w:rsid w:val="00772756"/>
    <w:rsid w:val="00774E3E"/>
    <w:rsid w:val="007941B9"/>
    <w:rsid w:val="007A4702"/>
    <w:rsid w:val="007B1E2E"/>
    <w:rsid w:val="007C0F9C"/>
    <w:rsid w:val="007D67F9"/>
    <w:rsid w:val="00804AE1"/>
    <w:rsid w:val="00835164"/>
    <w:rsid w:val="00836FD9"/>
    <w:rsid w:val="0084091B"/>
    <w:rsid w:val="0085332C"/>
    <w:rsid w:val="00861EA3"/>
    <w:rsid w:val="00862875"/>
    <w:rsid w:val="008760BF"/>
    <w:rsid w:val="008905BC"/>
    <w:rsid w:val="00894EED"/>
    <w:rsid w:val="008A19F5"/>
    <w:rsid w:val="008B4E87"/>
    <w:rsid w:val="008C42A1"/>
    <w:rsid w:val="008D2249"/>
    <w:rsid w:val="008F2C57"/>
    <w:rsid w:val="0094647F"/>
    <w:rsid w:val="00961499"/>
    <w:rsid w:val="00961626"/>
    <w:rsid w:val="00971091"/>
    <w:rsid w:val="00976487"/>
    <w:rsid w:val="009911F5"/>
    <w:rsid w:val="00A0316A"/>
    <w:rsid w:val="00A112C3"/>
    <w:rsid w:val="00A21E92"/>
    <w:rsid w:val="00A26C77"/>
    <w:rsid w:val="00A822B2"/>
    <w:rsid w:val="00A902D7"/>
    <w:rsid w:val="00A906B8"/>
    <w:rsid w:val="00AA6258"/>
    <w:rsid w:val="00AE23AA"/>
    <w:rsid w:val="00AF4575"/>
    <w:rsid w:val="00AF506B"/>
    <w:rsid w:val="00B02C30"/>
    <w:rsid w:val="00B03E3B"/>
    <w:rsid w:val="00B21662"/>
    <w:rsid w:val="00B307F6"/>
    <w:rsid w:val="00B36584"/>
    <w:rsid w:val="00B37D7A"/>
    <w:rsid w:val="00B87E14"/>
    <w:rsid w:val="00B9700B"/>
    <w:rsid w:val="00BA267A"/>
    <w:rsid w:val="00BB60E3"/>
    <w:rsid w:val="00BB7CB7"/>
    <w:rsid w:val="00BC0B84"/>
    <w:rsid w:val="00BE1A1A"/>
    <w:rsid w:val="00BE5B03"/>
    <w:rsid w:val="00BF5860"/>
    <w:rsid w:val="00C00E1E"/>
    <w:rsid w:val="00C01C44"/>
    <w:rsid w:val="00C13876"/>
    <w:rsid w:val="00C16ADE"/>
    <w:rsid w:val="00C2413F"/>
    <w:rsid w:val="00C253C7"/>
    <w:rsid w:val="00C51F11"/>
    <w:rsid w:val="00C60BAC"/>
    <w:rsid w:val="00C6251B"/>
    <w:rsid w:val="00C70335"/>
    <w:rsid w:val="00C71B62"/>
    <w:rsid w:val="00CA51FA"/>
    <w:rsid w:val="00CB4DD1"/>
    <w:rsid w:val="00CC1079"/>
    <w:rsid w:val="00CC202D"/>
    <w:rsid w:val="00CD3C75"/>
    <w:rsid w:val="00D00C6D"/>
    <w:rsid w:val="00D11F04"/>
    <w:rsid w:val="00D41BBE"/>
    <w:rsid w:val="00D4261B"/>
    <w:rsid w:val="00D53DB6"/>
    <w:rsid w:val="00D6758B"/>
    <w:rsid w:val="00DA5FCD"/>
    <w:rsid w:val="00DC1B75"/>
    <w:rsid w:val="00DC5D78"/>
    <w:rsid w:val="00DD5D35"/>
    <w:rsid w:val="00E02510"/>
    <w:rsid w:val="00E075AD"/>
    <w:rsid w:val="00E11A1F"/>
    <w:rsid w:val="00E152EA"/>
    <w:rsid w:val="00E4435F"/>
    <w:rsid w:val="00E56D10"/>
    <w:rsid w:val="00E60720"/>
    <w:rsid w:val="00E63019"/>
    <w:rsid w:val="00E84240"/>
    <w:rsid w:val="00EA7909"/>
    <w:rsid w:val="00EC4248"/>
    <w:rsid w:val="00EC668B"/>
    <w:rsid w:val="00EC683F"/>
    <w:rsid w:val="00ED5301"/>
    <w:rsid w:val="00EE56B9"/>
    <w:rsid w:val="00EF06A1"/>
    <w:rsid w:val="00F00DBD"/>
    <w:rsid w:val="00F04AB4"/>
    <w:rsid w:val="00F07B72"/>
    <w:rsid w:val="00F12003"/>
    <w:rsid w:val="00F275CF"/>
    <w:rsid w:val="00F27F9F"/>
    <w:rsid w:val="00F3281C"/>
    <w:rsid w:val="00F44BEA"/>
    <w:rsid w:val="00F620D4"/>
    <w:rsid w:val="00F7363D"/>
    <w:rsid w:val="00FB3C84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  <w:style w:type="paragraph" w:styleId="Akapitzlist">
    <w:name w:val="List Paragraph"/>
    <w:basedOn w:val="Normalny"/>
    <w:uiPriority w:val="34"/>
    <w:qFormat/>
    <w:rsid w:val="00437DE4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  <w:style w:type="paragraph" w:styleId="Akapitzlist">
    <w:name w:val="List Paragraph"/>
    <w:basedOn w:val="Normalny"/>
    <w:uiPriority w:val="34"/>
    <w:qFormat/>
    <w:rsid w:val="00437DE4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FB7D-2B06-4049-85D8-32F9D229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Ciejka</dc:creator>
  <cp:lastModifiedBy>Mariusz Walkiewicz</cp:lastModifiedBy>
  <cp:revision>2</cp:revision>
  <cp:lastPrinted>2015-01-18T20:17:00Z</cp:lastPrinted>
  <dcterms:created xsi:type="dcterms:W3CDTF">2018-11-28T10:57:00Z</dcterms:created>
  <dcterms:modified xsi:type="dcterms:W3CDTF">2018-11-28T10:57:00Z</dcterms:modified>
</cp:coreProperties>
</file>